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AF" w:rsidRDefault="001E3CAF">
      <w:pPr>
        <w:spacing w:line="440" w:lineRule="exact"/>
        <w:jc w:val="left"/>
        <w:rPr>
          <w:sz w:val="44"/>
        </w:rPr>
      </w:pPr>
      <w:r>
        <w:rPr>
          <w:rFonts w:hint="eastAsia"/>
          <w:sz w:val="44"/>
          <w:szCs w:val="44"/>
        </w:rPr>
        <w:t>表一：</w:t>
      </w:r>
      <w:r>
        <w:rPr>
          <w:rFonts w:hint="eastAsia"/>
          <w:b/>
          <w:bCs/>
          <w:sz w:val="44"/>
          <w:szCs w:val="44"/>
        </w:rPr>
        <w:t>基本情况</w:t>
      </w:r>
    </w:p>
    <w:tbl>
      <w:tblPr>
        <w:tblW w:w="93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04"/>
        <w:gridCol w:w="555"/>
        <w:gridCol w:w="1152"/>
        <w:gridCol w:w="552"/>
        <w:gridCol w:w="327"/>
        <w:gridCol w:w="868"/>
        <w:gridCol w:w="516"/>
        <w:gridCol w:w="930"/>
        <w:gridCol w:w="474"/>
        <w:gridCol w:w="67"/>
        <w:gridCol w:w="731"/>
        <w:gridCol w:w="740"/>
        <w:gridCol w:w="1577"/>
      </w:tblGrid>
      <w:tr w:rsidR="001E3CAF" w:rsidRPr="00BB79DC">
        <w:trPr>
          <w:cantSplit/>
          <w:trHeight w:hRule="exact" w:val="850"/>
          <w:jc w:val="center"/>
        </w:trPr>
        <w:tc>
          <w:tcPr>
            <w:tcW w:w="1459" w:type="dxa"/>
            <w:gridSpan w:val="2"/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15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李强</w:t>
            </w:r>
          </w:p>
        </w:tc>
        <w:tc>
          <w:tcPr>
            <w:tcW w:w="879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68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446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1986.09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B79DC">
              <w:rPr>
                <w:rFonts w:ascii="仿宋_GB2312" w:eastAsia="仿宋_GB2312" w:hAnsi="仿宋_GB2312" w:cs="仿宋_GB2312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李强" style="width:104.25pt;height:118.5pt;visibility:visible">
                  <v:imagedata r:id="rId6" o:title=""/>
                </v:shape>
              </w:pict>
            </w: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1459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曾用名</w:t>
            </w:r>
          </w:p>
        </w:tc>
        <w:tc>
          <w:tcPr>
            <w:tcW w:w="115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李鹏</w:t>
            </w:r>
          </w:p>
        </w:tc>
        <w:tc>
          <w:tcPr>
            <w:tcW w:w="879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68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</w:t>
            </w:r>
          </w:p>
        </w:tc>
        <w:tc>
          <w:tcPr>
            <w:tcW w:w="1446" w:type="dxa"/>
            <w:gridSpan w:val="2"/>
            <w:vAlign w:val="center"/>
          </w:tcPr>
          <w:p w:rsidR="001E3CAF" w:rsidRDefault="001E3CA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  <w:p w:rsidR="001E3CAF" w:rsidRDefault="001E3CA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272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黑龙江省龙江县</w:t>
            </w:r>
          </w:p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val="1270"/>
          <w:jc w:val="center"/>
        </w:trPr>
        <w:tc>
          <w:tcPr>
            <w:tcW w:w="2611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貌</w:t>
            </w:r>
          </w:p>
        </w:tc>
        <w:tc>
          <w:tcPr>
            <w:tcW w:w="1747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中共党员</w:t>
            </w:r>
          </w:p>
        </w:tc>
        <w:tc>
          <w:tcPr>
            <w:tcW w:w="1446" w:type="dxa"/>
            <w:gridSpan w:val="2"/>
            <w:vAlign w:val="center"/>
          </w:tcPr>
          <w:p w:rsidR="001E3CAF" w:rsidRDefault="001E3CAF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现从事专业</w:t>
            </w:r>
          </w:p>
        </w:tc>
        <w:tc>
          <w:tcPr>
            <w:tcW w:w="1272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2317" w:type="dxa"/>
            <w:gridSpan w:val="2"/>
            <w:vMerge/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val="850"/>
          <w:jc w:val="center"/>
        </w:trPr>
        <w:tc>
          <w:tcPr>
            <w:tcW w:w="2611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34" w:type="dxa"/>
            <w:gridSpan w:val="7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云南建投第五建设有限公司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主管会计师</w:t>
            </w:r>
          </w:p>
        </w:tc>
      </w:tr>
      <w:tr w:rsidR="001E3CAF" w:rsidRPr="00BB79DC">
        <w:trPr>
          <w:cantSplit/>
          <w:trHeight w:val="850"/>
          <w:jc w:val="center"/>
        </w:trPr>
        <w:tc>
          <w:tcPr>
            <w:tcW w:w="1459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单位性质</w:t>
            </w:r>
          </w:p>
        </w:tc>
        <w:tc>
          <w:tcPr>
            <w:tcW w:w="7934" w:type="dxa"/>
            <w:gridSpan w:val="11"/>
            <w:vAlign w:val="center"/>
          </w:tcPr>
          <w:p w:rsidR="001E3CAF" w:rsidRDefault="001E3CAF" w:rsidP="00BB79DC">
            <w:pPr>
              <w:spacing w:beforeLines="3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6.65pt;margin-top:16.1pt;width:19.3pt;height:10.9pt;z-index:251656704;mso-position-horizontal-relative:text;mso-position-vertical-relative:text" o:gfxdata="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KdkF9cAAAAJAQAADwAAAAAAAAABACAAAAAiAAAAZHJzL2Rvd25y&#10;ZXYueG1sUEsBAhQAFAAAAAgAh07iQFw23Gz/AQAACwQAAA4AAAAAAAAAAQAgAAAAJgEAAGRycy9l&#10;Mm9Eb2MueG1sUEsFBgAAAAAGAAYAWQEAAJcFAAAAAA==&#10;">
                  <v:textbox inset="0,0,0,0">
                    <w:txbxContent>
                      <w:p w:rsidR="001E3CAF" w:rsidRDefault="001E3CAF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  <w:r w:rsidRPr="00345F1F">
                          <w:rPr>
                            <w:position w:val="-10"/>
                          </w:rPr>
                          <w:object w:dxaOrig="1440" w:dyaOrig="340">
                            <v:shape id="_x0000_i1027" type="#_x0000_t75" style="width:1in;height:17.25pt" o:ole="">
                              <v:imagedata r:id="rId7" o:title=""/>
                            </v:shape>
                            <o:OLEObject Type="Embed" ProgID="Equation.KSEE3" ShapeID="_x0000_i1027" DrawAspect="Content" ObjectID="_1589279471" r:id="rId8"/>
                          </w:object>
                        </w:r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0" o:spid="_x0000_s1028" type="#_x0000_t202" style="position:absolute;left:0;text-align:left;margin-left:340.85pt;margin-top:16.9pt;width:12.45pt;height:8.5pt;z-index:251657728;mso-position-horizontal-relative:text;mso-position-vertical-relative:text" o:gfxdata="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JVtq3ZAAAACQEAAA8AAAAAAAAAAQAgAAAAIgAAAGRycy9kb3du&#10;cmV2LnhtbFBLAQIUABQAAAAIAIdO4kATInnj/gEAAAwEAAAOAAAAAAAAAAEAIAAAACgBAABkcnMv&#10;ZTJvRG9jLnhtbFBLBQYAAAAABgAGAFkBAACYBQAAAAA=&#10;">
                  <v:textbox inset="0,0,0,0">
                    <w:txbxContent>
                      <w:p w:rsidR="001E3CAF" w:rsidRDefault="001E3C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1" o:spid="_x0000_s1029" type="#_x0000_t202" style="position:absolute;left:0;text-align:left;margin-left:276.9pt;margin-top:16.5pt;width:12.45pt;height:8.5pt;z-index:251655680;mso-position-horizontal-relative:text;mso-position-vertical-relative:text" o:gfxdata="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z4FQ2QAAAAkBAAAPAAAAAAAAAAEAIAAAACIAAABkcnMvZG93&#10;bnJldi54bWxQSwECFAAUAAAACACHTuJAuKrNK/8BAAAMBAAADgAAAAAAAAABACAAAAAoAQAAZHJz&#10;L2Uyb0RvYy54bWxQSwUGAAAAAAYABgBZAQAAmQUAAAAA&#10;">
                  <v:textbox inset="0,0,0,0">
                    <w:txbxContent>
                      <w:p w:rsidR="001E3CAF" w:rsidRDefault="001E3C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" o:spid="_x0000_s1030" type="#_x0000_t202" style="position:absolute;left:0;text-align:left;margin-left:61.75pt;margin-top:15.8pt;width:12.45pt;height:8.5pt;z-index:251654656;mso-position-horizontal-relative:text;mso-position-vertical-relative:text" o:gfxdata="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dzLp2QAAAAkBAAAPAAAAAAAAAAEAIAAAACIAAABkcnMvZG93&#10;bnJldi54bWxQSwECFAAUAAAACACHTuJAR7T4UP8BAAALBAAADgAAAAAAAAABACAAAAAoAQAAZHJz&#10;L2Uyb0RvYy54bWxQSwUGAAAAAAYABgBZAQAAmQUAAAAA&#10;">
                  <v:textbox inset="0,0,0,0">
                    <w:txbxContent>
                      <w:p w:rsidR="001E3CAF" w:rsidRDefault="001E3CAF"/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事业单位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国有企业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非公经济组织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1459" w:type="dxa"/>
            <w:gridSpan w:val="2"/>
            <w:vAlign w:val="center"/>
          </w:tcPr>
          <w:p w:rsidR="001E3CAF" w:rsidRDefault="001E3CA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1E3CAF" w:rsidRDefault="001E3CA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2899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2011.03</w:t>
            </w:r>
          </w:p>
        </w:tc>
        <w:tc>
          <w:tcPr>
            <w:tcW w:w="3458" w:type="dxa"/>
            <w:gridSpan w:val="6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累计专业技术工作年限</w:t>
            </w:r>
          </w:p>
        </w:tc>
        <w:tc>
          <w:tcPr>
            <w:tcW w:w="1577" w:type="dxa"/>
            <w:vAlign w:val="center"/>
          </w:tcPr>
          <w:p w:rsidR="001E3CAF" w:rsidRDefault="001E3CAF" w:rsidP="00BB79DC">
            <w:pPr>
              <w:spacing w:beforeLines="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1459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现职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称</w:t>
            </w:r>
          </w:p>
        </w:tc>
        <w:tc>
          <w:tcPr>
            <w:tcW w:w="1704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会计师</w:t>
            </w:r>
          </w:p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471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2012.10</w:t>
            </w:r>
          </w:p>
        </w:tc>
        <w:tc>
          <w:tcPr>
            <w:tcW w:w="1471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聘任时间</w:t>
            </w:r>
          </w:p>
        </w:tc>
        <w:tc>
          <w:tcPr>
            <w:tcW w:w="1577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2012.11</w:t>
            </w: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1459" w:type="dxa"/>
            <w:gridSpan w:val="2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参评类别</w:t>
            </w:r>
          </w:p>
        </w:tc>
        <w:tc>
          <w:tcPr>
            <w:tcW w:w="7934" w:type="dxa"/>
            <w:gridSpan w:val="11"/>
            <w:vAlign w:val="center"/>
          </w:tcPr>
          <w:p w:rsidR="001E3CAF" w:rsidRDefault="001E3CAF" w:rsidP="00BB79DC">
            <w:pPr>
              <w:spacing w:beforeLines="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noProof/>
              </w:rPr>
              <w:pict>
                <v:shape id="文本框 13" o:spid="_x0000_s1031" type="#_x0000_t202" style="position:absolute;left:0;text-align:left;margin-left:61.35pt;margin-top:16.05pt;width:24.75pt;height:12.75pt;z-index:251658752;mso-position-horizontal-relative:text;mso-position-vertical-relative:text" o:gfxdata="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5PXs2AAAAAkBAAAPAAAAAAAAAAEAIAAAACIAAABkcnMvZG93bnJl&#10;di54bWxQSwECFAAUAAAACACHTuJAlmdm1P0BAAAMBAAADgAAAAAAAAABACAAAAAnAQAAZHJzL2Uy&#10;b0RvYy54bWxQSwUGAAAAAAYABgBZAQAAlgUAAAAA&#10;">
                  <v:textbox inset="0,0,0,0">
                    <w:txbxContent>
                      <w:p w:rsidR="001E3CAF" w:rsidRDefault="001E3CAF">
                        <w:pPr>
                          <w:jc w:val="center"/>
                        </w:pPr>
                        <w:r>
                          <w:rPr>
                            <w:rFonts w:ascii="宋体" w:hAnsi="宋体" w:hint="eastAsia"/>
                          </w:rPr>
                          <w:t>√</w:t>
                        </w:r>
                      </w:p>
                      <w:p w:rsidR="001E3CAF" w:rsidRDefault="001E3C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4" o:spid="_x0000_s1032" type="#_x0000_t202" style="position:absolute;left:0;text-align:left;margin-left:157.25pt;margin-top:16.25pt;width:12.45pt;height:8.5pt;z-index:251660800;mso-position-horizontal-relative:text;mso-position-vertical-relative:text" o:gfxdata="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0zgU2AAAAAkBAAAPAAAAAAAAAAEAIAAAACIAAABkcnMvZG93&#10;bnJldi54bWxQSwECFAAUAAAACACHTuJAuVMg3AACAAAMBAAADgAAAAAAAAABACAAAAAnAQAAZHJz&#10;L2Uyb0RvYy54bWxQSwUGAAAAAAYABgBZAQAAmQUAAAAA&#10;">
                  <v:textbox inset="0,0,0,0">
                    <w:txbxContent>
                      <w:p w:rsidR="001E3CAF" w:rsidRDefault="001E3C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5" o:spid="_x0000_s1033" type="#_x0000_t202" style="position:absolute;left:0;text-align:left;margin-left:258.45pt;margin-top:16.4pt;width:12.45pt;height:8.5pt;z-index:251659776;mso-position-horizontal-relative:text;mso-position-vertical-relative:text" o:gfxdata="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J3E52QAAAAkBAAAPAAAAAAAAAAEAIAAAACIAAABkcnMvZG93&#10;bnJldi54bWxQSwECFAAUAAAACACHTuJA2vRMDv8BAAAMBAAADgAAAAAAAAABACAAAAAoAQAAZHJz&#10;L2Uyb0RvYy54bWxQSwUGAAAAAAYABgBZAQAAmQUAAAAA&#10;">
                  <v:textbox inset="0,0,0,0">
                    <w:txbxContent>
                      <w:p w:rsidR="001E3CAF" w:rsidRDefault="001E3CAF"/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正常评审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特殊人才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变更系列</w:t>
            </w:r>
          </w:p>
        </w:tc>
      </w:tr>
      <w:tr w:rsidR="001E3CAF" w:rsidRPr="00BB79DC">
        <w:trPr>
          <w:cantSplit/>
          <w:trHeight w:hRule="exact" w:val="1676"/>
          <w:jc w:val="center"/>
        </w:trPr>
        <w:tc>
          <w:tcPr>
            <w:tcW w:w="3163" w:type="dxa"/>
            <w:gridSpan w:val="4"/>
            <w:vAlign w:val="center"/>
          </w:tcPr>
          <w:p w:rsidR="001E3CAF" w:rsidRDefault="001E3CAF">
            <w:pPr>
              <w:jc w:val="distribute"/>
              <w:rPr>
                <w:rFonts w:ascii="仿宋_GB2312" w:eastAsia="仿宋_GB2312" w:hAnsi="仿宋_GB2312" w:cs="仿宋_GB2312"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9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3163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5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904" w:type="dxa"/>
            <w:vMerge w:val="restart"/>
            <w:textDirection w:val="tbRlV"/>
            <w:vAlign w:val="center"/>
          </w:tcPr>
          <w:p w:rsidR="001E3CAF" w:rsidRDefault="001E3CA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5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曲靖师范学院</w:t>
            </w:r>
          </w:p>
        </w:tc>
        <w:tc>
          <w:tcPr>
            <w:tcW w:w="3115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904" w:type="dxa"/>
            <w:vMerge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5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财务会计教育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904" w:type="dxa"/>
            <w:vMerge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5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2010.07   </w:t>
            </w:r>
          </w:p>
        </w:tc>
        <w:tc>
          <w:tcPr>
            <w:tcW w:w="3115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904" w:type="dxa"/>
            <w:vMerge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5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3115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850"/>
          <w:jc w:val="center"/>
        </w:trPr>
        <w:tc>
          <w:tcPr>
            <w:tcW w:w="904" w:type="dxa"/>
            <w:vMerge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5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学士</w:t>
            </w:r>
          </w:p>
        </w:tc>
        <w:tc>
          <w:tcPr>
            <w:tcW w:w="3115" w:type="dxa"/>
            <w:gridSpan w:val="4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E3CAF" w:rsidRDefault="001E3CAF">
      <w:pPr>
        <w:rPr>
          <w:szCs w:val="21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表二：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主要学习和工作经历</w:t>
      </w:r>
      <w:r>
        <w:rPr>
          <w:rFonts w:ascii="方正小标宋_GBK" w:eastAsia="方正小标宋_GBK" w:hAnsi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807"/>
        <w:gridCol w:w="3195"/>
        <w:gridCol w:w="2055"/>
        <w:gridCol w:w="1318"/>
      </w:tblGrid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担任职务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sz w:val="24"/>
              </w:rPr>
              <w:t>2012.06-2012.8</w:t>
            </w: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云南建工第五建设有限公司</w:t>
            </w: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财务</w:t>
            </w: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出纳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sz w:val="24"/>
              </w:rPr>
              <w:t>2012.09-2012.10</w:t>
            </w: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云南建工第五建设有限公司</w:t>
            </w: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财务</w:t>
            </w: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会计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sz w:val="24"/>
              </w:rPr>
              <w:t>2012.11-2016.07</w:t>
            </w: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云南建工第五建设有限公司</w:t>
            </w: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财务</w:t>
            </w: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主管会计师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sz w:val="24"/>
              </w:rPr>
              <w:t>2016.08</w:t>
            </w:r>
            <w:r w:rsidRPr="00BB79DC">
              <w:rPr>
                <w:rFonts w:hint="eastAsia"/>
                <w:sz w:val="24"/>
              </w:rPr>
              <w:t>至今</w:t>
            </w: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云南建投第五建设有限公司</w:t>
            </w: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财务</w:t>
            </w: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主管会计师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</w:tbl>
    <w:p w:rsidR="001E3CAF" w:rsidRDefault="001E3CAF"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 w:rsidR="001E3CAF" w:rsidRDefault="001E3CAF">
      <w:pPr>
        <w:jc w:val="left"/>
        <w:rPr>
          <w:rFonts w:eastAsia="方正小标宋_GBK"/>
          <w:bCs/>
          <w:sz w:val="18"/>
          <w:szCs w:val="18"/>
        </w:rPr>
      </w:pPr>
    </w:p>
    <w:p w:rsidR="001E3CAF" w:rsidRDefault="001E3CAF">
      <w:pPr>
        <w:jc w:val="left"/>
        <w:rPr>
          <w:szCs w:val="21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表三：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02"/>
        <w:gridCol w:w="3180"/>
        <w:gridCol w:w="903"/>
        <w:gridCol w:w="3075"/>
      </w:tblGrid>
      <w:tr w:rsidR="001E3CAF" w:rsidRPr="00BB79DC">
        <w:trPr>
          <w:trHeight w:hRule="exact" w:val="680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容</w:t>
            </w: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效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2012.06-2012.08</w:t>
            </w: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云南建工第五建设有限公司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出纳</w:t>
            </w: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出纳</w:t>
            </w: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管理资金的收支，规范了资金管理。</w:t>
            </w:r>
          </w:p>
        </w:tc>
      </w:tr>
      <w:tr w:rsidR="001E3CAF" w:rsidRPr="00BB79DC">
        <w:trPr>
          <w:trHeight w:hRule="exact" w:val="1420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2012.09-2012.10</w:t>
            </w: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云南建工第五建设有限公司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</w:t>
            </w: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</w:t>
            </w: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负责会计核算工作、报表的编制和预算的编制，提出核算中合理的建议和意见。</w:t>
            </w:r>
          </w:p>
        </w:tc>
      </w:tr>
      <w:tr w:rsidR="001E3CAF" w:rsidRPr="00BB79DC">
        <w:trPr>
          <w:trHeight w:hRule="exact" w:val="2011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2012.11-2016.07</w:t>
            </w: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云南建投第五建设有限公司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主管会计师</w:t>
            </w: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主管会计师</w:t>
            </w: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负责财务一切具体事务，协助公司领导，做好集团、事务所、税务机关及银行的沟通协调工作等。</w:t>
            </w:r>
          </w:p>
        </w:tc>
      </w:tr>
      <w:tr w:rsidR="001E3CAF" w:rsidRPr="00BB79DC">
        <w:trPr>
          <w:trHeight w:hRule="exact" w:val="2011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2016.08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至今</w:t>
            </w: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云南建投第五建设有限公司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主管会计师</w:t>
            </w: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主管会计师</w:t>
            </w: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负责财务一切具体事务，协助公司领导，做好集团、事务所、税务机关及银行的沟通协调工作等。</w:t>
            </w:r>
          </w:p>
        </w:tc>
      </w:tr>
      <w:tr w:rsidR="001E3CAF" w:rsidRPr="00BB79DC">
        <w:trPr>
          <w:trHeight w:hRule="exact" w:val="2011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3CAF" w:rsidRPr="00BB79DC">
        <w:trPr>
          <w:trHeight w:hRule="exact" w:val="2011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3CAF" w:rsidRPr="00BB79DC">
        <w:trPr>
          <w:trHeight w:hRule="exact" w:val="2011"/>
          <w:jc w:val="center"/>
        </w:trPr>
        <w:tc>
          <w:tcPr>
            <w:tcW w:w="220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E3CAF" w:rsidRDefault="001E3CAF">
      <w:pPr>
        <w:jc w:val="left"/>
        <w:rPr>
          <w:rFonts w:ascii="仿宋_GB2312" w:eastAsia="仿宋_GB2312" w:hAnsi="仿宋_GB2312" w:cs="仿宋_GB2312"/>
          <w:bCs/>
          <w:sz w:val="40"/>
          <w:szCs w:val="40"/>
        </w:rPr>
      </w:pPr>
    </w:p>
    <w:p w:rsidR="001E3CAF" w:rsidRDefault="001E3CAF">
      <w:pPr>
        <w:jc w:val="left"/>
        <w:rPr>
          <w:sz w:val="24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表四：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承担课题（项目）情况</w:t>
      </w:r>
    </w:p>
    <w:tbl>
      <w:tblPr>
        <w:tblW w:w="94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12"/>
        <w:gridCol w:w="3180"/>
        <w:gridCol w:w="1300"/>
        <w:gridCol w:w="1332"/>
        <w:gridCol w:w="1385"/>
      </w:tblGrid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318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课题（项目）名称</w:t>
            </w: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批准机关</w:t>
            </w: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完成情况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2016.09-2016.12</w:t>
            </w: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《建筑施工企业财务管理的不足及改进建议》</w:t>
            </w: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知识经济</w:t>
            </w: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全部</w:t>
            </w: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独立完成</w:t>
            </w:r>
          </w:p>
        </w:tc>
      </w:tr>
      <w:tr w:rsidR="001E3CAF" w:rsidRPr="00BB79DC">
        <w:trPr>
          <w:trHeight w:hRule="exact" w:val="95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2016.10-2017.01</w:t>
            </w: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《建筑企业如何控制成本提高经济效益》</w:t>
            </w: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中国集体经济</w:t>
            </w: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全部</w:t>
            </w: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独立完成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  <w:p w:rsidR="001E3CAF" w:rsidRPr="00BB79DC" w:rsidRDefault="001E3CAF">
            <w:pPr>
              <w:jc w:val="center"/>
              <w:rPr>
                <w:sz w:val="24"/>
              </w:rPr>
            </w:pPr>
          </w:p>
          <w:p w:rsidR="001E3CAF" w:rsidRPr="00BB79DC" w:rsidRDefault="001E3CAF">
            <w:pPr>
              <w:jc w:val="center"/>
              <w:rPr>
                <w:sz w:val="24"/>
              </w:rPr>
            </w:pPr>
          </w:p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221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</w:tbl>
    <w:p w:rsidR="001E3CAF" w:rsidRDefault="001E3CAF">
      <w:pPr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 </w:t>
      </w:r>
    </w:p>
    <w:p w:rsidR="001E3CAF" w:rsidRDefault="001E3CAF">
      <w:pPr>
        <w:rPr>
          <w:szCs w:val="21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表五：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10"/>
        <w:gridCol w:w="2520"/>
        <w:gridCol w:w="2748"/>
        <w:gridCol w:w="1950"/>
        <w:gridCol w:w="1032"/>
      </w:tblGrid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名称（题目）</w:t>
            </w: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出版单位（发表刊物）</w:t>
            </w: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本人承担部分</w:t>
            </w:r>
          </w:p>
        </w:tc>
        <w:tc>
          <w:tcPr>
            <w:tcW w:w="1032" w:type="dxa"/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</w:t>
            </w:r>
          </w:p>
        </w:tc>
      </w:tr>
      <w:tr w:rsidR="001E3CAF" w:rsidRPr="00BB79DC">
        <w:trPr>
          <w:trHeight w:hRule="exact" w:val="614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 xml:space="preserve">2016.02 </w:t>
            </w: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《会计基础工作规范》</w:t>
            </w: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公司制度</w:t>
            </w: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会计核算和总撰</w:t>
            </w: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7000</w:t>
            </w:r>
            <w:r w:rsidRPr="00BB79DC">
              <w:rPr>
                <w:rFonts w:hint="eastAsia"/>
                <w:sz w:val="24"/>
              </w:rPr>
              <w:t>字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2016.02</w:t>
            </w: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《会计制度》</w:t>
            </w: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公司制度</w:t>
            </w: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总撰</w:t>
            </w: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3800</w:t>
            </w:r>
            <w:r w:rsidRPr="00BB79DC">
              <w:rPr>
                <w:rFonts w:hint="eastAsia"/>
                <w:sz w:val="24"/>
              </w:rPr>
              <w:t>字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2016.02</w:t>
            </w: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《财务管理制度》</w:t>
            </w: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公司制度</w:t>
            </w: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总撰</w:t>
            </w: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4500</w:t>
            </w:r>
            <w:r w:rsidRPr="00BB79DC">
              <w:rPr>
                <w:rFonts w:hint="eastAsia"/>
                <w:sz w:val="24"/>
              </w:rPr>
              <w:t>字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2016.12</w:t>
            </w: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《建筑施工企业财务管理的不足及改进建议》</w:t>
            </w: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知识经济</w:t>
            </w: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全部</w:t>
            </w: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3330</w:t>
            </w:r>
            <w:r w:rsidRPr="00BB79DC">
              <w:rPr>
                <w:rFonts w:hint="eastAsia"/>
                <w:sz w:val="24"/>
              </w:rPr>
              <w:t>字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2017.01</w:t>
            </w: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《建筑企业如何控制成本提高经济效益》</w:t>
            </w: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中国集体经济</w:t>
            </w: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rFonts w:hint="eastAsia"/>
                <w:sz w:val="24"/>
              </w:rPr>
              <w:t>全部</w:t>
            </w: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  <w:r w:rsidRPr="00BB79DC">
              <w:rPr>
                <w:sz w:val="24"/>
              </w:rPr>
              <w:t>3398</w:t>
            </w:r>
            <w:r w:rsidRPr="00BB79DC">
              <w:rPr>
                <w:rFonts w:hint="eastAsia"/>
                <w:sz w:val="24"/>
              </w:rPr>
              <w:t>字</w:t>
            </w: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  <w:tr w:rsidR="001E3CAF" w:rsidRPr="00BB79DC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3CAF" w:rsidRPr="00BB79DC" w:rsidRDefault="001E3CAF">
            <w:pPr>
              <w:rPr>
                <w:sz w:val="24"/>
              </w:rPr>
            </w:pPr>
          </w:p>
        </w:tc>
        <w:tc>
          <w:tcPr>
            <w:tcW w:w="2748" w:type="dxa"/>
            <w:tcBorders>
              <w:righ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</w:tcBorders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1E3CAF" w:rsidRPr="00BB79DC" w:rsidRDefault="001E3CAF">
            <w:pPr>
              <w:jc w:val="center"/>
              <w:rPr>
                <w:sz w:val="24"/>
              </w:rPr>
            </w:pPr>
          </w:p>
        </w:tc>
      </w:tr>
    </w:tbl>
    <w:p w:rsidR="001E3CAF" w:rsidRDefault="001E3CAF"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 w:rsidR="001E3CAF" w:rsidRDefault="001E3CAF">
      <w:pPr>
        <w:jc w:val="left"/>
        <w:rPr>
          <w:rFonts w:eastAsia="方正小标宋_GBK"/>
          <w:bCs/>
          <w:sz w:val="18"/>
          <w:szCs w:val="18"/>
        </w:rPr>
      </w:pPr>
    </w:p>
    <w:p w:rsidR="001E3CAF" w:rsidRDefault="001E3CAF">
      <w:pPr>
        <w:jc w:val="left"/>
        <w:rPr>
          <w:rFonts w:eastAsia="方正小标宋_GBK"/>
          <w:bCs/>
          <w:spacing w:val="-20"/>
          <w:sz w:val="36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表六：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参加继续教育和国际学术活动情况</w:t>
      </w:r>
    </w:p>
    <w:tbl>
      <w:tblPr>
        <w:tblW w:w="95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82"/>
        <w:gridCol w:w="1999"/>
        <w:gridCol w:w="1009"/>
        <w:gridCol w:w="2842"/>
        <w:gridCol w:w="1303"/>
      </w:tblGrid>
      <w:tr w:rsidR="001E3CAF" w:rsidRPr="00BB79DC">
        <w:trPr>
          <w:cantSplit/>
          <w:trHeight w:hRule="exact" w:val="680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点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学习或学术活动内容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课时或天数</w:t>
            </w:r>
          </w:p>
        </w:tc>
      </w:tr>
      <w:tr w:rsidR="001E3CAF" w:rsidRPr="00BB79DC">
        <w:trPr>
          <w:cantSplit/>
          <w:trHeight w:hRule="exact" w:val="112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2016.04-2016.04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云南省建筑学会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昆明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建筑业营改增对策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Pr="00BB79DC" w:rsidRDefault="001E3CAF" w:rsidP="001E3CAF">
            <w:pPr>
              <w:ind w:firstLineChars="50" w:firstLine="31680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课时</w:t>
            </w:r>
          </w:p>
        </w:tc>
      </w:tr>
      <w:tr w:rsidR="001E3CAF" w:rsidRPr="00BB79DC">
        <w:trPr>
          <w:cantSplit/>
          <w:trHeight w:hRule="exact" w:val="130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2017.03-2017.03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白云培训中心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昆明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PPP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项目法律、税务风险管控实操培训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Pr="00BB79DC" w:rsidRDefault="001E3CAF">
            <w:pPr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课时</w:t>
            </w: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2017.04-2017.10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东奥会计在线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昆明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注册会计师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课时</w:t>
            </w: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3CAF" w:rsidRPr="00BB79DC">
        <w:trPr>
          <w:cantSplit/>
          <w:trHeight w:hRule="exact" w:val="934"/>
          <w:jc w:val="center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1E3CAF" w:rsidRDefault="001E3C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E3CAF" w:rsidRDefault="001E3CAF">
      <w:pPr>
        <w:rPr>
          <w:sz w:val="24"/>
          <w:szCs w:val="24"/>
        </w:rPr>
      </w:pPr>
    </w:p>
    <w:p w:rsidR="001E3CAF" w:rsidRDefault="001E3CAF">
      <w:r>
        <w:rPr>
          <w:rFonts w:ascii="仿宋_GB2312" w:eastAsia="仿宋_GB2312" w:hAnsi="仿宋_GB2312" w:cs="仿宋_GB2312"/>
          <w:bCs/>
          <w:sz w:val="44"/>
          <w:szCs w:val="44"/>
        </w:rPr>
        <w:t xml:space="preserve"> </w:t>
      </w:r>
      <w:r>
        <w:rPr>
          <w:rFonts w:eastAsia="方正小标宋_GBK"/>
          <w:bCs/>
          <w:sz w:val="18"/>
          <w:szCs w:val="18"/>
        </w:rPr>
        <w:t xml:space="preserve"> </w:t>
      </w:r>
    </w:p>
    <w:sectPr w:rsidR="001E3CAF" w:rsidSect="00345F1F">
      <w:headerReference w:type="default" r:id="rId9"/>
      <w:footerReference w:type="default" r:id="rId10"/>
      <w:pgSz w:w="11907" w:h="16840"/>
      <w:pgMar w:top="907" w:right="1107" w:bottom="907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AF" w:rsidRDefault="001E3CAF" w:rsidP="00345F1F">
      <w:r>
        <w:separator/>
      </w:r>
    </w:p>
  </w:endnote>
  <w:endnote w:type="continuationSeparator" w:id="0">
    <w:p w:rsidR="001E3CAF" w:rsidRDefault="001E3CAF" w:rsidP="0034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AF" w:rsidRDefault="001E3CAF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LMd4TLgBAABVAwAADgAAAAAAAAABACAAAAAeAQAAZHJzL2Uyb0RvYy54bWxQSwUGAAAAAAYABgBZ&#10;AQAASAUAAAAA&#10;" filled="f" stroked="f">
          <v:textbox style="mso-fit-shape-to-text:t" inset="0,0,0,0">
            <w:txbxContent>
              <w:p w:rsidR="001E3CAF" w:rsidRDefault="001E3CAF" w:rsidP="00A70280">
                <w:pPr>
                  <w:pStyle w:val="Footer"/>
                  <w:ind w:firstLineChars="200" w:firstLine="3168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- 5 -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AF" w:rsidRDefault="001E3CAF" w:rsidP="00345F1F">
      <w:r>
        <w:separator/>
      </w:r>
    </w:p>
  </w:footnote>
  <w:footnote w:type="continuationSeparator" w:id="0">
    <w:p w:rsidR="001E3CAF" w:rsidRDefault="001E3CAF" w:rsidP="0034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AF" w:rsidRDefault="001E3CA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F21178"/>
    <w:rsid w:val="000938F7"/>
    <w:rsid w:val="001E3CAF"/>
    <w:rsid w:val="00345F1F"/>
    <w:rsid w:val="006667C4"/>
    <w:rsid w:val="009141AE"/>
    <w:rsid w:val="00A70280"/>
    <w:rsid w:val="00BB79DC"/>
    <w:rsid w:val="00DC7416"/>
    <w:rsid w:val="00E0250F"/>
    <w:rsid w:val="2A3950AB"/>
    <w:rsid w:val="3A8853F3"/>
    <w:rsid w:val="49F21178"/>
    <w:rsid w:val="52531946"/>
    <w:rsid w:val="607C7C21"/>
    <w:rsid w:val="65252816"/>
    <w:rsid w:val="7F463716"/>
    <w:rsid w:val="7F8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F"/>
    <w:pPr>
      <w:widowControl w:val="0"/>
      <w:adjustRightInd w:val="0"/>
      <w:jc w:val="both"/>
      <w:textAlignment w:val="baseline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F1F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4D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4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44DA"/>
    <w:rPr>
      <w:sz w:val="18"/>
      <w:szCs w:val="18"/>
    </w:rPr>
  </w:style>
  <w:style w:type="paragraph" w:styleId="NormalWeb">
    <w:name w:val="Normal (Web)"/>
    <w:basedOn w:val="Normal"/>
    <w:uiPriority w:val="99"/>
    <w:rsid w:val="00345F1F"/>
    <w:pPr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345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★雨林木风★</dc:creator>
  <cp:keywords/>
  <dc:description/>
  <cp:lastModifiedBy>李亚</cp:lastModifiedBy>
  <cp:revision>6</cp:revision>
  <dcterms:created xsi:type="dcterms:W3CDTF">2018-05-31T03:41:00Z</dcterms:created>
  <dcterms:modified xsi:type="dcterms:W3CDTF">2018-05-31T05:45:00Z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